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C69D" w14:textId="77777777" w:rsidR="00370AF3" w:rsidRDefault="00370AF3">
      <w:pPr>
        <w:pStyle w:val="Heading4"/>
        <w:jc w:val="center"/>
        <w:rPr>
          <w:i w:val="0"/>
          <w:sz w:val="32"/>
        </w:rPr>
      </w:pPr>
    </w:p>
    <w:p w14:paraId="586A52D8" w14:textId="77777777" w:rsidR="00370AF3" w:rsidRDefault="00370AF3">
      <w:pPr>
        <w:pStyle w:val="Heading4"/>
        <w:jc w:val="center"/>
        <w:rPr>
          <w:i w:val="0"/>
          <w:sz w:val="32"/>
        </w:rPr>
      </w:pPr>
    </w:p>
    <w:p w14:paraId="01F91232" w14:textId="77777777" w:rsidR="00945FE0" w:rsidRDefault="00945FE0">
      <w:pPr>
        <w:pStyle w:val="Heading4"/>
        <w:jc w:val="center"/>
        <w:rPr>
          <w:i w:val="0"/>
          <w:sz w:val="32"/>
        </w:rPr>
      </w:pPr>
      <w:r>
        <w:rPr>
          <w:i w:val="0"/>
          <w:sz w:val="32"/>
        </w:rPr>
        <w:t>Specialised Clinics</w:t>
      </w:r>
    </w:p>
    <w:p w14:paraId="4B3BC6F4" w14:textId="77777777" w:rsidR="00945FE0" w:rsidRDefault="00945FE0"/>
    <w:p w14:paraId="4F4C60B9" w14:textId="77777777" w:rsidR="00945FE0" w:rsidRDefault="00945FE0">
      <w:pPr>
        <w:pStyle w:val="Heading5"/>
      </w:pPr>
      <w:r>
        <w:t>Childhood Immunisation Clinic</w:t>
      </w:r>
    </w:p>
    <w:p w14:paraId="40278122" w14:textId="77777777" w:rsidR="00945FE0" w:rsidRDefault="00945FE0">
      <w:r>
        <w:t xml:space="preserve">Children are offered vaccination according to the UK National Immunisation Programme.  You will be sent appointments for your </w:t>
      </w:r>
      <w:proofErr w:type="gramStart"/>
      <w:r>
        <w:t>child</w:t>
      </w:r>
      <w:proofErr w:type="gramEnd"/>
      <w:r>
        <w:t xml:space="preserve"> </w:t>
      </w:r>
    </w:p>
    <w:p w14:paraId="4691CCB8" w14:textId="77777777" w:rsidR="00945FE0" w:rsidRDefault="00945FE0" w:rsidP="00234704">
      <w:r>
        <w:t xml:space="preserve">at appropriate </w:t>
      </w:r>
      <w:proofErr w:type="gramStart"/>
      <w:r>
        <w:t xml:space="preserve">times.  </w:t>
      </w:r>
      <w:r w:rsidR="00234704">
        <w:t>.</w:t>
      </w:r>
      <w:proofErr w:type="gramEnd"/>
    </w:p>
    <w:p w14:paraId="626780BD" w14:textId="77777777" w:rsidR="00945FE0" w:rsidRDefault="00945FE0"/>
    <w:p w14:paraId="37C2C0F5" w14:textId="77777777" w:rsidR="005B50C5" w:rsidRDefault="00945FE0" w:rsidP="005B50C5">
      <w:pPr>
        <w:pStyle w:val="Heading5"/>
      </w:pPr>
      <w:r>
        <w:t>Child Health Surveillance</w:t>
      </w:r>
      <w:r w:rsidR="005B50C5">
        <w:t xml:space="preserve"> &amp; Immunisation</w:t>
      </w:r>
    </w:p>
    <w:p w14:paraId="457138DE" w14:textId="77777777" w:rsidR="005B50C5" w:rsidRDefault="005B50C5" w:rsidP="005B50C5">
      <w:r>
        <w:t>(for further information contact reception)</w:t>
      </w:r>
    </w:p>
    <w:p w14:paraId="239F6987" w14:textId="77777777" w:rsidR="005B50C5" w:rsidRPr="005B50C5" w:rsidRDefault="005B50C5" w:rsidP="005B50C5"/>
    <w:p w14:paraId="35A02175" w14:textId="77777777" w:rsidR="00945FE0" w:rsidRDefault="00945FE0">
      <w:r>
        <w:t xml:space="preserve">Regular checks on growth and development.  You will be sent appointments for your </w:t>
      </w:r>
      <w:proofErr w:type="gramStart"/>
      <w:r>
        <w:t>child</w:t>
      </w:r>
      <w:proofErr w:type="gramEnd"/>
      <w:r>
        <w:t xml:space="preserve"> </w:t>
      </w:r>
    </w:p>
    <w:p w14:paraId="5B304EEF" w14:textId="77777777" w:rsidR="00945FE0" w:rsidRDefault="00945FE0">
      <w:r>
        <w:t>at appropriate times.  Wednesday afternoons.</w:t>
      </w:r>
    </w:p>
    <w:p w14:paraId="675100F6" w14:textId="77777777" w:rsidR="00945FE0" w:rsidRDefault="00945FE0"/>
    <w:p w14:paraId="299ECAEA" w14:textId="77777777" w:rsidR="00945FE0" w:rsidRDefault="00945FE0">
      <w:pPr>
        <w:pStyle w:val="Heading5"/>
      </w:pPr>
      <w:r>
        <w:t>Family Planning Services</w:t>
      </w:r>
    </w:p>
    <w:p w14:paraId="4BDB3BEA" w14:textId="77777777" w:rsidR="00945FE0" w:rsidRDefault="00945FE0">
      <w:r>
        <w:t xml:space="preserve">By consultation at routine surgery.  </w:t>
      </w:r>
    </w:p>
    <w:p w14:paraId="34964FBC" w14:textId="77777777" w:rsidR="00945FE0" w:rsidRDefault="00945FE0"/>
    <w:p w14:paraId="057D9CF7" w14:textId="77777777" w:rsidR="00945FE0" w:rsidRDefault="00945FE0">
      <w:pPr>
        <w:pStyle w:val="Heading5"/>
      </w:pPr>
      <w:r>
        <w:t>Well Woman/Cervical Smear</w:t>
      </w:r>
    </w:p>
    <w:p w14:paraId="3EFB7603" w14:textId="77777777" w:rsidR="00945FE0" w:rsidRDefault="00945FE0">
      <w:r>
        <w:t>By appointment with doctor/practice nurse.</w:t>
      </w:r>
    </w:p>
    <w:p w14:paraId="4FEB3977" w14:textId="77777777" w:rsidR="00945FE0" w:rsidRDefault="00945FE0"/>
    <w:p w14:paraId="0E08650C" w14:textId="77777777" w:rsidR="00945FE0" w:rsidRDefault="00945FE0">
      <w:pPr>
        <w:pStyle w:val="Heading5"/>
      </w:pPr>
      <w:r>
        <w:t>Diabetic Clinic</w:t>
      </w:r>
    </w:p>
    <w:p w14:paraId="73193687" w14:textId="77777777" w:rsidR="00945FE0" w:rsidRDefault="00945FE0" w:rsidP="00234704">
      <w:r>
        <w:t>By appointment</w:t>
      </w:r>
    </w:p>
    <w:p w14:paraId="294DC996" w14:textId="77777777" w:rsidR="00945FE0" w:rsidRDefault="00945FE0"/>
    <w:p w14:paraId="283B52BD" w14:textId="77777777" w:rsidR="00945FE0" w:rsidRDefault="00945FE0">
      <w:pPr>
        <w:pStyle w:val="Heading5"/>
      </w:pPr>
      <w:r>
        <w:t>Asthma/Hypertension/Stroke Clinics</w:t>
      </w:r>
    </w:p>
    <w:p w14:paraId="06E1EEEF" w14:textId="77777777" w:rsidR="00945FE0" w:rsidRDefault="00945FE0">
      <w:r>
        <w:t>By appointment with practice nurse.</w:t>
      </w:r>
    </w:p>
    <w:p w14:paraId="24980B3C" w14:textId="77777777" w:rsidR="00945FE0" w:rsidRDefault="00945FE0"/>
    <w:p w14:paraId="77F3D06A" w14:textId="77777777" w:rsidR="00945FE0" w:rsidRDefault="00945FE0">
      <w:pPr>
        <w:pStyle w:val="Heading5"/>
      </w:pPr>
    </w:p>
    <w:p w14:paraId="5F8F679E" w14:textId="77777777" w:rsidR="005B50C5" w:rsidRDefault="005B50C5" w:rsidP="005B50C5"/>
    <w:p w14:paraId="1B871502" w14:textId="77777777" w:rsidR="005B50C5" w:rsidRDefault="005B50C5" w:rsidP="005B50C5"/>
    <w:p w14:paraId="283DA3D4" w14:textId="77777777" w:rsidR="005B50C5" w:rsidRDefault="005B50C5" w:rsidP="005B50C5"/>
    <w:p w14:paraId="5FC2B509" w14:textId="77777777" w:rsidR="005B50C5" w:rsidRDefault="005B50C5" w:rsidP="005B50C5"/>
    <w:p w14:paraId="4BA7FCE0" w14:textId="77777777" w:rsidR="005B50C5" w:rsidRPr="005B50C5" w:rsidRDefault="005B50C5" w:rsidP="005B50C5"/>
    <w:p w14:paraId="069CF8B7" w14:textId="77777777" w:rsidR="00945FE0" w:rsidRDefault="00945FE0">
      <w:pPr>
        <w:rPr>
          <w:b/>
        </w:rPr>
      </w:pPr>
    </w:p>
    <w:p w14:paraId="4EFE4811" w14:textId="77777777" w:rsidR="00234704" w:rsidRDefault="00234704">
      <w:pPr>
        <w:pStyle w:val="Heading6"/>
      </w:pPr>
    </w:p>
    <w:p w14:paraId="0C1F87E0" w14:textId="77777777" w:rsidR="00945FE0" w:rsidRDefault="00945FE0">
      <w:pPr>
        <w:pStyle w:val="Heading6"/>
      </w:pPr>
      <w:r>
        <w:t>Surgery Location</w:t>
      </w:r>
    </w:p>
    <w:p w14:paraId="30AC4BBB" w14:textId="77777777" w:rsidR="00945FE0" w:rsidRDefault="00945FE0">
      <w:pPr>
        <w:rPr>
          <w:b/>
        </w:rPr>
      </w:pPr>
    </w:p>
    <w:p w14:paraId="5CE216FB" w14:textId="77777777" w:rsidR="00945FE0" w:rsidRDefault="00945FE0">
      <w:pPr>
        <w:jc w:val="center"/>
        <w:rPr>
          <w:b/>
        </w:rPr>
      </w:pPr>
    </w:p>
    <w:p w14:paraId="6898710D" w14:textId="77777777" w:rsidR="00234704" w:rsidRDefault="00234704">
      <w:pPr>
        <w:jc w:val="center"/>
        <w:rPr>
          <w:b/>
        </w:rPr>
      </w:pPr>
    </w:p>
    <w:p w14:paraId="3B35DFB5" w14:textId="77777777" w:rsidR="00945FE0" w:rsidRDefault="00945FE0"/>
    <w:p w14:paraId="1CD3F062" w14:textId="110B034A" w:rsidR="00945FE0" w:rsidRDefault="00FC227E">
      <w:pPr>
        <w:jc w:val="center"/>
      </w:pPr>
      <w:r>
        <w:rPr>
          <w:color w:val="0000FF"/>
        </w:rPr>
        <w:fldChar w:fldCharType="begin"/>
      </w:r>
      <w:r>
        <w:rPr>
          <w:color w:val="0000FF"/>
        </w:rPr>
        <w:instrText xml:space="preserve"> INCLUDEPICTURE "http://www.streetmap.co.uk/image.dll?ShowImage&amp;image=NS66NW48.gif&amp;street=Y&amp;loc2=85&amp;type=U" \* MERGEFORMATINET </w:instrText>
      </w:r>
      <w:r>
        <w:rPr>
          <w:color w:val="0000FF"/>
        </w:rPr>
        <w:fldChar w:fldCharType="separate"/>
      </w:r>
      <w:r w:rsidR="009E6C44">
        <w:rPr>
          <w:color w:val="0000FF"/>
        </w:rPr>
        <w:pict w14:anchorId="747EE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actice area map (top part)" style="width:150pt;height:150pt" o:button="t">
            <v:imagedata r:id="rId5" r:href="rId6"/>
          </v:shape>
        </w:pict>
      </w:r>
      <w:r>
        <w:rPr>
          <w:color w:val="0000FF"/>
        </w:rPr>
        <w:fldChar w:fldCharType="end"/>
      </w:r>
    </w:p>
    <w:p w14:paraId="09B999F9" w14:textId="54EC44A7" w:rsidR="00945FE0" w:rsidRDefault="00FC227E" w:rsidP="00FC227E">
      <w:pPr>
        <w:ind w:left="720"/>
      </w:pPr>
      <w:hyperlink r:id="rId7" w:history="1">
        <w:r>
          <w:rPr>
            <w:color w:val="0000FF"/>
          </w:rPr>
          <w:fldChar w:fldCharType="begin"/>
        </w:r>
        <w:r>
          <w:rPr>
            <w:color w:val="0000FF"/>
          </w:rPr>
          <w:instrText xml:space="preserve"> INCLUDEPICTURE "http://www.streetmap.co.uk/image.dll?ShowImage&amp;image=NS66NW47.gif&amp;street=Y&amp;arrow=y&amp;x=171&amp;y=105&amp;loc2=75&amp;type=U" \* MERGEFORMATINET </w:instrText>
        </w:r>
        <w:r>
          <w:rPr>
            <w:color w:val="0000FF"/>
          </w:rPr>
          <w:fldChar w:fldCharType="separate"/>
        </w:r>
        <w:r w:rsidR="009E6C44" w:rsidRPr="00960821">
          <w:rPr>
            <w:color w:val="0000FF"/>
          </w:rPr>
          <w:pict w14:anchorId="44A725F0">
            <v:shape id="_x0000_i1026" type="#_x0000_t75" alt="Practice area map (bottom part)" style="width:150pt;height:149.25pt" o:button="t">
              <v:imagedata r:id="rId8" r:href="rId9"/>
            </v:shape>
          </w:pict>
        </w:r>
        <w:r>
          <w:rPr>
            <w:color w:val="0000FF"/>
          </w:rPr>
          <w:fldChar w:fldCharType="end"/>
        </w:r>
      </w:hyperlink>
    </w:p>
    <w:p w14:paraId="3054AC0A" w14:textId="77777777" w:rsidR="00945FE0" w:rsidRDefault="00945FE0"/>
    <w:p w14:paraId="3B58D985" w14:textId="77777777" w:rsidR="00945FE0" w:rsidRDefault="00945FE0"/>
    <w:p w14:paraId="5A9D8DA5" w14:textId="77777777" w:rsidR="00945FE0" w:rsidRDefault="00945FE0">
      <w:pPr>
        <w:pStyle w:val="Heading4"/>
      </w:pPr>
      <w:r>
        <w:t>Comments</w:t>
      </w:r>
    </w:p>
    <w:p w14:paraId="694FD3F9" w14:textId="77777777" w:rsidR="00945FE0" w:rsidRDefault="00945FE0"/>
    <w:p w14:paraId="3683D9EA" w14:textId="77777777" w:rsidR="00945FE0" w:rsidRDefault="00945FE0">
      <w:r>
        <w:t>If you have any comments about our practice please write or speak to Marjory McGinley, our Practice Manager, or one of the doctors.</w:t>
      </w:r>
    </w:p>
    <w:p w14:paraId="7B4BB368" w14:textId="77777777" w:rsidR="00945FE0" w:rsidRDefault="00945FE0">
      <w:pPr>
        <w:rPr>
          <w:sz w:val="28"/>
        </w:rPr>
      </w:pPr>
    </w:p>
    <w:p w14:paraId="222E8EF9" w14:textId="77777777" w:rsidR="00945FE0" w:rsidRDefault="00945FE0">
      <w:pPr>
        <w:rPr>
          <w:sz w:val="28"/>
        </w:rPr>
      </w:pPr>
    </w:p>
    <w:p w14:paraId="6F2FB966" w14:textId="77777777" w:rsidR="00370AF3" w:rsidRDefault="00370AF3" w:rsidP="00F44BAF">
      <w:pPr>
        <w:pStyle w:val="Heading1"/>
        <w:jc w:val="center"/>
        <w:rPr>
          <w:b/>
          <w:i w:val="0"/>
          <w:sz w:val="36"/>
        </w:rPr>
      </w:pPr>
    </w:p>
    <w:p w14:paraId="14E8812F" w14:textId="77777777" w:rsidR="00F44BAF" w:rsidRPr="00F44BAF" w:rsidRDefault="00102608" w:rsidP="00F44BAF">
      <w:pPr>
        <w:pStyle w:val="Heading1"/>
        <w:jc w:val="center"/>
        <w:rPr>
          <w:b/>
          <w:i w:val="0"/>
          <w:sz w:val="36"/>
        </w:rPr>
      </w:pPr>
      <w:r w:rsidRPr="00102608">
        <w:rPr>
          <w:b/>
          <w:i w:val="0"/>
          <w:sz w:val="36"/>
        </w:rPr>
        <w:t>Dr</w:t>
      </w:r>
      <w:r w:rsidR="00582766">
        <w:rPr>
          <w:b/>
          <w:i w:val="0"/>
          <w:sz w:val="36"/>
        </w:rPr>
        <w:t xml:space="preserve"> </w:t>
      </w:r>
      <w:r w:rsidR="0018260D">
        <w:rPr>
          <w:b/>
          <w:i w:val="0"/>
          <w:sz w:val="36"/>
        </w:rPr>
        <w:t xml:space="preserve">Angela </w:t>
      </w:r>
      <w:r w:rsidR="001A6A15">
        <w:rPr>
          <w:b/>
          <w:i w:val="0"/>
          <w:sz w:val="36"/>
        </w:rPr>
        <w:t>M</w:t>
      </w:r>
      <w:r w:rsidR="0018260D">
        <w:rPr>
          <w:b/>
          <w:i w:val="0"/>
          <w:sz w:val="36"/>
        </w:rPr>
        <w:t xml:space="preserve"> </w:t>
      </w:r>
      <w:proofErr w:type="spellStart"/>
      <w:r w:rsidR="007342DB">
        <w:rPr>
          <w:b/>
          <w:i w:val="0"/>
          <w:sz w:val="36"/>
        </w:rPr>
        <w:t>M</w:t>
      </w:r>
      <w:proofErr w:type="spellEnd"/>
      <w:r w:rsidR="007342DB">
        <w:rPr>
          <w:b/>
          <w:i w:val="0"/>
          <w:sz w:val="36"/>
        </w:rPr>
        <w:t xml:space="preserve"> </w:t>
      </w:r>
      <w:r w:rsidR="0018260D">
        <w:rPr>
          <w:b/>
          <w:i w:val="0"/>
          <w:sz w:val="36"/>
        </w:rPr>
        <w:t>Meek</w:t>
      </w:r>
    </w:p>
    <w:p w14:paraId="36B096C1" w14:textId="77777777" w:rsidR="00945FE0" w:rsidRDefault="00F44BAF" w:rsidP="00F44BAF">
      <w:pPr>
        <w:jc w:val="center"/>
        <w:rPr>
          <w:b/>
          <w:sz w:val="32"/>
        </w:rPr>
      </w:pPr>
      <w:r>
        <w:rPr>
          <w:b/>
          <w:sz w:val="32"/>
        </w:rPr>
        <w:t>Dr Helen L Fox</w:t>
      </w:r>
    </w:p>
    <w:p w14:paraId="2F944A2C" w14:textId="77777777" w:rsidR="005F0B64" w:rsidRPr="00C14CAF" w:rsidRDefault="005F0B64" w:rsidP="00F44BAF">
      <w:pPr>
        <w:jc w:val="center"/>
        <w:rPr>
          <w:b/>
          <w:i/>
          <w:sz w:val="36"/>
          <w:szCs w:val="36"/>
        </w:rPr>
      </w:pPr>
      <w:r>
        <w:rPr>
          <w:b/>
          <w:sz w:val="32"/>
        </w:rPr>
        <w:t xml:space="preserve">Dr </w:t>
      </w:r>
      <w:r w:rsidR="00370AF3">
        <w:rPr>
          <w:b/>
          <w:sz w:val="32"/>
        </w:rPr>
        <w:t xml:space="preserve">Roslyn E </w:t>
      </w:r>
      <w:proofErr w:type="gramStart"/>
      <w:r w:rsidR="00370AF3">
        <w:rPr>
          <w:b/>
          <w:sz w:val="32"/>
        </w:rPr>
        <w:t>M  Black</w:t>
      </w:r>
      <w:proofErr w:type="gramEnd"/>
    </w:p>
    <w:p w14:paraId="66EE4E94" w14:textId="77777777" w:rsidR="00945FE0" w:rsidRDefault="00FC227E">
      <w:pPr>
        <w:jc w:val="center"/>
        <w:rPr>
          <w:b/>
        </w:rPr>
      </w:pPr>
      <w:smartTag w:uri="urn:schemas-microsoft-com:office:smarttags" w:element="address">
        <w:smartTag w:uri="urn:schemas-microsoft-com:office:smarttags" w:element="Street">
          <w:r>
            <w:rPr>
              <w:b/>
            </w:rPr>
            <w:t>264 Wallacewell Road</w:t>
          </w:r>
        </w:smartTag>
      </w:smartTag>
    </w:p>
    <w:p w14:paraId="5F496060" w14:textId="77777777" w:rsidR="00945FE0" w:rsidRDefault="00945FE0">
      <w:pPr>
        <w:pStyle w:val="Heading3"/>
      </w:pPr>
      <w:r>
        <w:t>Balornock</w:t>
      </w:r>
    </w:p>
    <w:p w14:paraId="1D033033" w14:textId="77777777" w:rsidR="00945FE0" w:rsidRDefault="00945FE0">
      <w:pPr>
        <w:pStyle w:val="Heading3"/>
        <w:rPr>
          <w:sz w:val="32"/>
        </w:rPr>
      </w:pPr>
      <w:smartTag w:uri="urn:schemas-microsoft-com:office:smarttags" w:element="place">
        <w:smartTag w:uri="urn:schemas-microsoft-com:office:smarttags" w:element="City">
          <w:r>
            <w:t>Glasgow</w:t>
          </w:r>
        </w:smartTag>
      </w:smartTag>
      <w:r>
        <w:t xml:space="preserve"> G21 3</w:t>
      </w:r>
      <w:r w:rsidR="00FC227E">
        <w:t>RW</w:t>
      </w:r>
    </w:p>
    <w:p w14:paraId="1E5CC888" w14:textId="77777777" w:rsidR="00945FE0" w:rsidRDefault="00945FE0">
      <w:pPr>
        <w:jc w:val="center"/>
      </w:pP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p>
    <w:p w14:paraId="6885BF21" w14:textId="77777777" w:rsidR="00945FE0" w:rsidRDefault="00945FE0">
      <w:pPr>
        <w:pBdr>
          <w:bottom w:val="single" w:sz="12" w:space="1" w:color="auto"/>
        </w:pBdr>
        <w:rPr>
          <w:sz w:val="32"/>
        </w:rPr>
      </w:pPr>
    </w:p>
    <w:p w14:paraId="6E0237E4" w14:textId="77777777" w:rsidR="00945FE0" w:rsidRDefault="00945FE0">
      <w:pPr>
        <w:jc w:val="center"/>
        <w:rPr>
          <w:b/>
          <w:sz w:val="32"/>
        </w:rPr>
      </w:pPr>
      <w:r>
        <w:rPr>
          <w:b/>
          <w:sz w:val="32"/>
        </w:rPr>
        <w:t>Emergencies</w:t>
      </w:r>
    </w:p>
    <w:p w14:paraId="66271D09" w14:textId="77777777" w:rsidR="00945FE0" w:rsidRDefault="00945FE0">
      <w:pPr>
        <w:pBdr>
          <w:bottom w:val="single" w:sz="12" w:space="1" w:color="auto"/>
        </w:pBdr>
        <w:jc w:val="center"/>
        <w:rPr>
          <w:b/>
          <w:sz w:val="32"/>
        </w:rPr>
      </w:pPr>
      <w:r>
        <w:rPr>
          <w:b/>
          <w:sz w:val="32"/>
        </w:rPr>
        <w:t>558 6178</w:t>
      </w:r>
      <w:r w:rsidR="000012C2">
        <w:rPr>
          <w:b/>
          <w:sz w:val="32"/>
        </w:rPr>
        <w:t xml:space="preserve">  </w:t>
      </w:r>
    </w:p>
    <w:p w14:paraId="0591E22D" w14:textId="77777777" w:rsidR="00945FE0" w:rsidRDefault="00945FE0">
      <w:pPr>
        <w:jc w:val="center"/>
        <w:rPr>
          <w:b/>
          <w:sz w:val="32"/>
        </w:rPr>
      </w:pPr>
      <w:r>
        <w:rPr>
          <w:b/>
          <w:sz w:val="32"/>
        </w:rPr>
        <w:t>Appointments</w:t>
      </w:r>
    </w:p>
    <w:p w14:paraId="489E8E25" w14:textId="77777777" w:rsidR="00945FE0" w:rsidRDefault="00945FE0">
      <w:pPr>
        <w:pBdr>
          <w:bottom w:val="single" w:sz="12" w:space="1" w:color="auto"/>
        </w:pBdr>
        <w:jc w:val="center"/>
        <w:rPr>
          <w:b/>
          <w:sz w:val="32"/>
        </w:rPr>
      </w:pPr>
      <w:r>
        <w:rPr>
          <w:b/>
          <w:sz w:val="32"/>
        </w:rPr>
        <w:t>558 6178</w:t>
      </w:r>
      <w:r w:rsidR="000012C2">
        <w:rPr>
          <w:b/>
          <w:sz w:val="32"/>
        </w:rPr>
        <w:t xml:space="preserve"> </w:t>
      </w:r>
    </w:p>
    <w:p w14:paraId="05C00B52" w14:textId="77777777" w:rsidR="00945FE0" w:rsidRDefault="00945FE0">
      <w:pPr>
        <w:jc w:val="center"/>
        <w:rPr>
          <w:b/>
          <w:sz w:val="32"/>
        </w:rPr>
      </w:pPr>
      <w:r>
        <w:rPr>
          <w:b/>
          <w:sz w:val="32"/>
        </w:rPr>
        <w:t>Repeat Prescriptions</w:t>
      </w:r>
    </w:p>
    <w:p w14:paraId="337EEF27" w14:textId="77777777" w:rsidR="00945FE0" w:rsidRDefault="00945FE0">
      <w:pPr>
        <w:pBdr>
          <w:bottom w:val="single" w:sz="12" w:space="1" w:color="auto"/>
        </w:pBdr>
        <w:jc w:val="center"/>
        <w:rPr>
          <w:b/>
          <w:sz w:val="32"/>
        </w:rPr>
      </w:pPr>
      <w:r>
        <w:rPr>
          <w:b/>
          <w:sz w:val="32"/>
        </w:rPr>
        <w:t xml:space="preserve">558 </w:t>
      </w:r>
      <w:r w:rsidR="000012C2">
        <w:rPr>
          <w:b/>
          <w:sz w:val="32"/>
        </w:rPr>
        <w:t>6178 option 3</w:t>
      </w:r>
    </w:p>
    <w:p w14:paraId="27A98502" w14:textId="77777777" w:rsidR="00945FE0" w:rsidRDefault="00945FE0">
      <w:pPr>
        <w:jc w:val="center"/>
        <w:rPr>
          <w:b/>
          <w:sz w:val="32"/>
        </w:rPr>
      </w:pPr>
      <w:r>
        <w:rPr>
          <w:b/>
          <w:sz w:val="32"/>
        </w:rPr>
        <w:t>All other queries</w:t>
      </w:r>
    </w:p>
    <w:p w14:paraId="2D606F66" w14:textId="77777777" w:rsidR="00945FE0" w:rsidRDefault="00945FE0">
      <w:pPr>
        <w:pBdr>
          <w:bottom w:val="single" w:sz="12" w:space="1" w:color="auto"/>
        </w:pBdr>
        <w:jc w:val="center"/>
        <w:rPr>
          <w:b/>
          <w:sz w:val="32"/>
        </w:rPr>
      </w:pPr>
      <w:r>
        <w:rPr>
          <w:b/>
          <w:sz w:val="32"/>
        </w:rPr>
        <w:t>558 6178</w:t>
      </w:r>
    </w:p>
    <w:p w14:paraId="679E7571" w14:textId="77777777" w:rsidR="00945FE0" w:rsidRDefault="00945FE0">
      <w:pPr>
        <w:pStyle w:val="Heading2"/>
        <w:rPr>
          <w:b/>
        </w:rPr>
      </w:pPr>
      <w:r>
        <w:rPr>
          <w:b/>
        </w:rPr>
        <w:t>District Nurse</w:t>
      </w:r>
    </w:p>
    <w:p w14:paraId="450C64A4" w14:textId="77777777" w:rsidR="00945FE0" w:rsidRDefault="00E16E3F">
      <w:pPr>
        <w:pStyle w:val="Heading2"/>
        <w:pBdr>
          <w:bottom w:val="single" w:sz="12" w:space="1" w:color="auto"/>
        </w:pBdr>
        <w:rPr>
          <w:b/>
        </w:rPr>
      </w:pPr>
      <w:r>
        <w:rPr>
          <w:b/>
        </w:rPr>
        <w:t>355 2180</w:t>
      </w:r>
    </w:p>
    <w:p w14:paraId="077DB356" w14:textId="77777777" w:rsidR="00945FE0" w:rsidRDefault="00945FE0">
      <w:pPr>
        <w:pStyle w:val="Heading2"/>
        <w:rPr>
          <w:b/>
        </w:rPr>
      </w:pPr>
      <w:r>
        <w:rPr>
          <w:b/>
        </w:rPr>
        <w:t>Health Visitor</w:t>
      </w:r>
    </w:p>
    <w:p w14:paraId="7C558FDA" w14:textId="77777777" w:rsidR="00945FE0" w:rsidRDefault="00945FE0">
      <w:pPr>
        <w:pStyle w:val="Heading2"/>
      </w:pPr>
      <w:r>
        <w:rPr>
          <w:b/>
        </w:rPr>
        <w:t>531 67</w:t>
      </w:r>
      <w:r w:rsidR="00935013">
        <w:rPr>
          <w:b/>
        </w:rPr>
        <w:t>24</w:t>
      </w:r>
    </w:p>
    <w:p w14:paraId="797CA570" w14:textId="77777777" w:rsidR="00945FE0" w:rsidRDefault="00945FE0">
      <w:pPr>
        <w:pStyle w:val="Heading2"/>
        <w:pBdr>
          <w:top w:val="single" w:sz="12" w:space="1" w:color="auto"/>
          <w:bottom w:val="single" w:sz="12" w:space="1" w:color="auto"/>
        </w:pBdr>
      </w:pPr>
      <w:r>
        <w:t xml:space="preserve"> </w:t>
      </w:r>
      <w:r>
        <w:tab/>
        <w:t xml:space="preserve">     </w:t>
      </w:r>
    </w:p>
    <w:p w14:paraId="3DE3B4A5" w14:textId="77777777" w:rsidR="00945FE0" w:rsidRDefault="00945FE0">
      <w:pPr>
        <w:pStyle w:val="Heading2"/>
        <w:rPr>
          <w:b/>
        </w:rPr>
      </w:pPr>
      <w:r>
        <w:tab/>
      </w:r>
      <w:r w:rsidR="00E251C2">
        <w:rPr>
          <w:b/>
        </w:rPr>
        <w:t xml:space="preserve">NHS 24 </w:t>
      </w:r>
    </w:p>
    <w:p w14:paraId="6395FAA0" w14:textId="77777777" w:rsidR="00E251C2" w:rsidRPr="00E251C2" w:rsidRDefault="00E251C2" w:rsidP="00E251C2">
      <w:pPr>
        <w:jc w:val="center"/>
        <w:rPr>
          <w:b/>
          <w:sz w:val="32"/>
        </w:rPr>
      </w:pPr>
      <w:r w:rsidRPr="00E251C2">
        <w:rPr>
          <w:b/>
          <w:i/>
        </w:rPr>
        <w:t xml:space="preserve">Free to </w:t>
      </w:r>
      <w:proofErr w:type="gramStart"/>
      <w:r w:rsidRPr="00E251C2">
        <w:rPr>
          <w:b/>
          <w:i/>
        </w:rPr>
        <w:t>call</w:t>
      </w:r>
      <w:r>
        <w:t xml:space="preserve">  -</w:t>
      </w:r>
      <w:proofErr w:type="gramEnd"/>
      <w:r>
        <w:t xml:space="preserve"> </w:t>
      </w:r>
      <w:r w:rsidRPr="00E251C2">
        <w:rPr>
          <w:b/>
          <w:sz w:val="32"/>
        </w:rPr>
        <w:t>111</w:t>
      </w:r>
    </w:p>
    <w:p w14:paraId="0BBCC06B" w14:textId="77777777" w:rsidR="007F19E5" w:rsidRDefault="007F19E5">
      <w:pPr>
        <w:pStyle w:val="Heading4"/>
        <w:jc w:val="center"/>
      </w:pPr>
    </w:p>
    <w:p w14:paraId="632E78C0" w14:textId="77777777" w:rsidR="007F19E5" w:rsidRDefault="007F19E5">
      <w:pPr>
        <w:pStyle w:val="Heading4"/>
        <w:jc w:val="center"/>
      </w:pPr>
    </w:p>
    <w:p w14:paraId="08DB3A37" w14:textId="77777777" w:rsidR="00945FE0" w:rsidRDefault="00945FE0">
      <w:pPr>
        <w:pStyle w:val="Heading4"/>
        <w:jc w:val="center"/>
      </w:pPr>
      <w:r>
        <w:t>Practice Information Leaflet</w:t>
      </w:r>
    </w:p>
    <w:p w14:paraId="5D550900" w14:textId="77777777" w:rsidR="004C08D6" w:rsidRDefault="004C08D6" w:rsidP="004C08D6"/>
    <w:p w14:paraId="2247279C" w14:textId="77777777" w:rsidR="004C08D6" w:rsidRDefault="004C08D6" w:rsidP="004C08D6"/>
    <w:p w14:paraId="1EC740A6" w14:textId="77777777" w:rsidR="004C08D6" w:rsidRDefault="004C08D6" w:rsidP="004C08D6"/>
    <w:p w14:paraId="5D07E3E3" w14:textId="77777777" w:rsidR="004C08D6" w:rsidRDefault="004C08D6" w:rsidP="004C08D6"/>
    <w:p w14:paraId="12BE7587" w14:textId="77777777" w:rsidR="004C08D6" w:rsidRDefault="004C08D6" w:rsidP="004C08D6">
      <w:pPr>
        <w:jc w:val="center"/>
        <w:rPr>
          <w:b/>
        </w:rPr>
      </w:pPr>
      <w:r>
        <w:rPr>
          <w:b/>
        </w:rPr>
        <w:t>Dr Angela E Meek</w:t>
      </w:r>
    </w:p>
    <w:p w14:paraId="2FAF6B66" w14:textId="77777777" w:rsidR="004C08D6" w:rsidRPr="00F44BAF" w:rsidRDefault="004C08D6" w:rsidP="004C08D6">
      <w:pPr>
        <w:jc w:val="center"/>
        <w:rPr>
          <w:b/>
          <w:sz w:val="20"/>
        </w:rPr>
      </w:pPr>
      <w:r w:rsidRPr="00F44BAF">
        <w:rPr>
          <w:b/>
          <w:sz w:val="20"/>
        </w:rPr>
        <w:t>M.B.Ch.B.M.R.C.G.P.</w:t>
      </w:r>
    </w:p>
    <w:p w14:paraId="77B7FA19" w14:textId="77777777" w:rsidR="004C08D6" w:rsidRDefault="00F44BAF" w:rsidP="004C08D6">
      <w:pPr>
        <w:jc w:val="center"/>
        <w:rPr>
          <w:b/>
          <w:sz w:val="20"/>
        </w:rPr>
      </w:pPr>
      <w:r>
        <w:rPr>
          <w:b/>
          <w:sz w:val="20"/>
        </w:rPr>
        <w:t>Dr Helen L Fox</w:t>
      </w:r>
    </w:p>
    <w:p w14:paraId="68028D50" w14:textId="77777777" w:rsidR="00F44BAF" w:rsidRDefault="00F44BAF" w:rsidP="004C08D6">
      <w:pPr>
        <w:jc w:val="center"/>
        <w:rPr>
          <w:b/>
          <w:sz w:val="20"/>
        </w:rPr>
      </w:pPr>
      <w:r>
        <w:rPr>
          <w:b/>
          <w:sz w:val="20"/>
        </w:rPr>
        <w:t>M.B.Ch.B., M.R.C.G.P.</w:t>
      </w:r>
    </w:p>
    <w:p w14:paraId="44F41632" w14:textId="77777777" w:rsidR="009A1911" w:rsidRDefault="00370AF3" w:rsidP="004C08D6">
      <w:pPr>
        <w:jc w:val="center"/>
        <w:rPr>
          <w:b/>
          <w:sz w:val="20"/>
        </w:rPr>
      </w:pPr>
      <w:r>
        <w:rPr>
          <w:b/>
          <w:sz w:val="20"/>
        </w:rPr>
        <w:t>Dr Roslyn E M Black</w:t>
      </w:r>
    </w:p>
    <w:p w14:paraId="630457BA" w14:textId="77777777" w:rsidR="009A1911" w:rsidRDefault="009A1911" w:rsidP="004C08D6">
      <w:pPr>
        <w:jc w:val="center"/>
        <w:rPr>
          <w:b/>
          <w:sz w:val="20"/>
        </w:rPr>
      </w:pPr>
      <w:r>
        <w:rPr>
          <w:b/>
          <w:sz w:val="20"/>
        </w:rPr>
        <w:t>M.B.Ch.B., M.R.C.G.P.</w:t>
      </w:r>
    </w:p>
    <w:p w14:paraId="38A65310" w14:textId="77777777" w:rsidR="00C445CB" w:rsidRDefault="00C445CB" w:rsidP="004C08D6">
      <w:pPr>
        <w:jc w:val="center"/>
        <w:rPr>
          <w:b/>
          <w:sz w:val="20"/>
        </w:rPr>
      </w:pPr>
    </w:p>
    <w:p w14:paraId="5FCD5425" w14:textId="77777777" w:rsidR="004C08D6" w:rsidRDefault="004C08D6" w:rsidP="007F19E5">
      <w:pPr>
        <w:pStyle w:val="Heading3"/>
        <w:jc w:val="left"/>
        <w:rPr>
          <w:sz w:val="28"/>
        </w:rPr>
      </w:pPr>
      <w:r>
        <w:t xml:space="preserve">Welcome to our </w:t>
      </w:r>
      <w:proofErr w:type="gramStart"/>
      <w:r>
        <w:t>Practice</w:t>
      </w:r>
      <w:proofErr w:type="gramEnd"/>
    </w:p>
    <w:p w14:paraId="6321E648" w14:textId="77777777" w:rsidR="00A87481" w:rsidRDefault="004C08D6" w:rsidP="004C08D6">
      <w:pPr>
        <w:rPr>
          <w:sz w:val="20"/>
          <w:szCs w:val="20"/>
        </w:rPr>
      </w:pPr>
      <w:r>
        <w:rPr>
          <w:sz w:val="20"/>
          <w:szCs w:val="20"/>
        </w:rPr>
        <w:t>We are a practice of t</w:t>
      </w:r>
      <w:r w:rsidR="00234704">
        <w:rPr>
          <w:sz w:val="20"/>
          <w:szCs w:val="20"/>
        </w:rPr>
        <w:t>hree</w:t>
      </w:r>
      <w:r>
        <w:rPr>
          <w:sz w:val="20"/>
          <w:szCs w:val="20"/>
        </w:rPr>
        <w:t xml:space="preserve"> doctors.  Our team also includes a practice manager, practice administrator, </w:t>
      </w:r>
      <w:proofErr w:type="gramStart"/>
      <w:r>
        <w:rPr>
          <w:sz w:val="20"/>
          <w:szCs w:val="20"/>
        </w:rPr>
        <w:t>receptionists</w:t>
      </w:r>
      <w:proofErr w:type="gramEnd"/>
      <w:r>
        <w:rPr>
          <w:sz w:val="20"/>
          <w:szCs w:val="20"/>
        </w:rPr>
        <w:t xml:space="preserve"> and practice nurse.  We have associated district nurses, (Joanna Crawford RGN.DN,</w:t>
      </w:r>
      <w:r w:rsidR="00104B10">
        <w:rPr>
          <w:sz w:val="20"/>
          <w:szCs w:val="20"/>
        </w:rPr>
        <w:t xml:space="preserve"> </w:t>
      </w:r>
      <w:r>
        <w:rPr>
          <w:sz w:val="20"/>
          <w:szCs w:val="20"/>
        </w:rPr>
        <w:t xml:space="preserve">who are employed by the Health Board.  The surgery is open from 8.30am until 6pm Monday to Friday.  </w:t>
      </w:r>
      <w:r w:rsidR="00F44BAF">
        <w:rPr>
          <w:sz w:val="20"/>
          <w:szCs w:val="20"/>
        </w:rPr>
        <w:t>The surgery is closed for staff training</w:t>
      </w:r>
      <w:r>
        <w:rPr>
          <w:sz w:val="20"/>
          <w:szCs w:val="20"/>
        </w:rPr>
        <w:t xml:space="preserve"> </w:t>
      </w:r>
      <w:r w:rsidR="00370AF3">
        <w:rPr>
          <w:sz w:val="20"/>
          <w:szCs w:val="20"/>
        </w:rPr>
        <w:t>between</w:t>
      </w:r>
      <w:r>
        <w:rPr>
          <w:sz w:val="20"/>
          <w:szCs w:val="20"/>
        </w:rPr>
        <w:t xml:space="preserve"> </w:t>
      </w:r>
      <w:r w:rsidR="00370AF3">
        <w:rPr>
          <w:sz w:val="20"/>
          <w:szCs w:val="20"/>
        </w:rPr>
        <w:t>1.00 – 2.00 pm daily</w:t>
      </w:r>
      <w:r>
        <w:rPr>
          <w:sz w:val="20"/>
          <w:szCs w:val="20"/>
        </w:rPr>
        <w:t>.  The practice has suitable access for disabled patients.  Our practice area is G</w:t>
      </w:r>
      <w:proofErr w:type="gramStart"/>
      <w:r>
        <w:rPr>
          <w:sz w:val="20"/>
          <w:szCs w:val="20"/>
        </w:rPr>
        <w:t>21,G</w:t>
      </w:r>
      <w:proofErr w:type="gramEnd"/>
      <w:r>
        <w:rPr>
          <w:sz w:val="20"/>
          <w:szCs w:val="20"/>
        </w:rPr>
        <w:t>22, G3</w:t>
      </w:r>
      <w:r w:rsidR="00A87481">
        <w:rPr>
          <w:sz w:val="20"/>
          <w:szCs w:val="20"/>
        </w:rPr>
        <w:t>3.1</w:t>
      </w:r>
      <w:r>
        <w:rPr>
          <w:sz w:val="20"/>
          <w:szCs w:val="20"/>
        </w:rPr>
        <w:t>, G64</w:t>
      </w:r>
      <w:r w:rsidR="00A87481">
        <w:rPr>
          <w:sz w:val="20"/>
          <w:szCs w:val="20"/>
        </w:rPr>
        <w:t>.1</w:t>
      </w:r>
    </w:p>
    <w:p w14:paraId="268C4601" w14:textId="77777777" w:rsidR="004C08D6" w:rsidRDefault="004C08D6" w:rsidP="004C08D6">
      <w:r>
        <w:t xml:space="preserve"> </w:t>
      </w:r>
    </w:p>
    <w:p w14:paraId="6E6652C7" w14:textId="77777777" w:rsidR="0084193B" w:rsidRDefault="0084193B" w:rsidP="004C08D6">
      <w:pPr>
        <w:rPr>
          <w:b/>
          <w:i/>
          <w:sz w:val="28"/>
        </w:rPr>
      </w:pPr>
      <w:r>
        <w:rPr>
          <w:b/>
          <w:i/>
          <w:sz w:val="28"/>
        </w:rPr>
        <w:t>GP Training Practice August 2024</w:t>
      </w:r>
    </w:p>
    <w:p w14:paraId="668281E5" w14:textId="77777777" w:rsidR="0084193B" w:rsidRDefault="0084193B" w:rsidP="004C08D6">
      <w:pPr>
        <w:rPr>
          <w:sz w:val="20"/>
        </w:rPr>
      </w:pPr>
      <w:r>
        <w:rPr>
          <w:sz w:val="20"/>
        </w:rPr>
        <w:t>The Practice has recently been approved to become a training/teaching practice.  Ours registrars are fully qualified doctor</w:t>
      </w:r>
      <w:r w:rsidR="007F19E5">
        <w:rPr>
          <w:sz w:val="20"/>
        </w:rPr>
        <w:t>s</w:t>
      </w:r>
      <w:r>
        <w:rPr>
          <w:sz w:val="20"/>
        </w:rPr>
        <w:t xml:space="preserve"> and have considerable hospital experience.  The registrar</w:t>
      </w:r>
      <w:r w:rsidR="007F19E5">
        <w:rPr>
          <w:sz w:val="20"/>
        </w:rPr>
        <w:t>s</w:t>
      </w:r>
      <w:r>
        <w:rPr>
          <w:sz w:val="20"/>
        </w:rPr>
        <w:t xml:space="preserve"> are attached to our practice for 12 months and patients find their fresh, enthusiastic approach adds to the health care we provide.</w:t>
      </w:r>
    </w:p>
    <w:p w14:paraId="37BE13B8" w14:textId="77777777" w:rsidR="0084193B" w:rsidRDefault="0084193B" w:rsidP="004C08D6">
      <w:pPr>
        <w:rPr>
          <w:sz w:val="20"/>
        </w:rPr>
      </w:pPr>
    </w:p>
    <w:p w14:paraId="12075868" w14:textId="77777777" w:rsidR="0084193B" w:rsidRDefault="0084193B" w:rsidP="004C08D6">
      <w:pPr>
        <w:rPr>
          <w:sz w:val="20"/>
        </w:rPr>
      </w:pPr>
      <w:r>
        <w:rPr>
          <w:sz w:val="20"/>
        </w:rPr>
        <w:t>The registrars usually become general practitioner partners after completing their training and are at all times encouraged to seek advice, when required from the GP Partners.</w:t>
      </w:r>
    </w:p>
    <w:p w14:paraId="3ED74A19" w14:textId="77777777" w:rsidR="0084193B" w:rsidRPr="0084193B" w:rsidRDefault="0084193B" w:rsidP="004C08D6">
      <w:pPr>
        <w:rPr>
          <w:sz w:val="20"/>
        </w:rPr>
      </w:pPr>
    </w:p>
    <w:p w14:paraId="64428363" w14:textId="77777777" w:rsidR="004C08D6" w:rsidRDefault="004C08D6" w:rsidP="004C08D6">
      <w:pPr>
        <w:rPr>
          <w:b/>
          <w:i/>
          <w:sz w:val="28"/>
        </w:rPr>
      </w:pPr>
      <w:r>
        <w:rPr>
          <w:b/>
          <w:i/>
          <w:sz w:val="28"/>
        </w:rPr>
        <w:t>Registration</w:t>
      </w:r>
    </w:p>
    <w:p w14:paraId="66B752CA" w14:textId="77777777" w:rsidR="004C08D6" w:rsidRDefault="004C08D6" w:rsidP="004C08D6">
      <w:pPr>
        <w:rPr>
          <w:sz w:val="20"/>
          <w:szCs w:val="20"/>
        </w:rPr>
      </w:pPr>
      <w:r>
        <w:rPr>
          <w:sz w:val="20"/>
          <w:szCs w:val="20"/>
        </w:rPr>
        <w:t xml:space="preserve">In order to register with the </w:t>
      </w:r>
      <w:proofErr w:type="gramStart"/>
      <w:r>
        <w:rPr>
          <w:sz w:val="20"/>
          <w:szCs w:val="20"/>
        </w:rPr>
        <w:t>practice</w:t>
      </w:r>
      <w:proofErr w:type="gramEnd"/>
      <w:r>
        <w:rPr>
          <w:sz w:val="20"/>
          <w:szCs w:val="20"/>
        </w:rPr>
        <w:t xml:space="preserve"> you should bring your NHS Medical Card.  If you don’t have a medical card a receptionist will ask you to fill in a form and will offer you a registration medical appointment.</w:t>
      </w:r>
    </w:p>
    <w:p w14:paraId="21F009D1" w14:textId="77777777" w:rsidR="004C08D6" w:rsidRDefault="004C08D6" w:rsidP="004C08D6"/>
    <w:p w14:paraId="10B56920" w14:textId="77777777" w:rsidR="004C08D6" w:rsidRDefault="004C08D6" w:rsidP="004C08D6">
      <w:pPr>
        <w:rPr>
          <w:b/>
          <w:i/>
          <w:sz w:val="28"/>
        </w:rPr>
      </w:pPr>
      <w:r>
        <w:rPr>
          <w:b/>
          <w:i/>
          <w:sz w:val="28"/>
        </w:rPr>
        <w:t>Appointments with our Practice Nurse</w:t>
      </w:r>
    </w:p>
    <w:p w14:paraId="1A8EAE12" w14:textId="77777777" w:rsidR="004C08D6" w:rsidRDefault="004C08D6" w:rsidP="004C08D6">
      <w:pPr>
        <w:rPr>
          <w:sz w:val="20"/>
          <w:szCs w:val="20"/>
        </w:rPr>
      </w:pPr>
      <w:r>
        <w:rPr>
          <w:sz w:val="20"/>
          <w:szCs w:val="20"/>
        </w:rPr>
        <w:t xml:space="preserve">Our practice nurse offers cardiovascular, hypertension, stroke, asthma, and general health check clinics </w:t>
      </w:r>
      <w:proofErr w:type="gramStart"/>
      <w:r>
        <w:rPr>
          <w:sz w:val="20"/>
          <w:szCs w:val="20"/>
        </w:rPr>
        <w:t>and also</w:t>
      </w:r>
      <w:proofErr w:type="gramEnd"/>
      <w:r>
        <w:rPr>
          <w:sz w:val="20"/>
          <w:szCs w:val="20"/>
        </w:rPr>
        <w:t xml:space="preserve"> travel advice and immunisations, please contact our receptionist to arrange an appointment.</w:t>
      </w:r>
    </w:p>
    <w:p w14:paraId="6EB899EA" w14:textId="77777777" w:rsidR="004C08D6" w:rsidRDefault="004C08D6" w:rsidP="004C08D6"/>
    <w:p w14:paraId="3AF59ABF" w14:textId="77777777" w:rsidR="004C08D6" w:rsidRDefault="004C08D6" w:rsidP="004C08D6">
      <w:pPr>
        <w:pStyle w:val="Heading3"/>
      </w:pPr>
      <w:r>
        <w:t>Appointments with a doctor</w:t>
      </w:r>
    </w:p>
    <w:p w14:paraId="7B3E6B39" w14:textId="77777777" w:rsidR="004C08D6" w:rsidRDefault="004C08D6" w:rsidP="004C08D6">
      <w:pPr>
        <w:rPr>
          <w:sz w:val="20"/>
          <w:szCs w:val="20"/>
        </w:rPr>
      </w:pPr>
      <w:r>
        <w:rPr>
          <w:sz w:val="20"/>
          <w:szCs w:val="20"/>
        </w:rPr>
        <w:t>Urgent appointments wil</w:t>
      </w:r>
      <w:r w:rsidR="00285530">
        <w:rPr>
          <w:sz w:val="20"/>
          <w:szCs w:val="20"/>
        </w:rPr>
        <w:t xml:space="preserve">l be dealt with on the same day.  All calls are </w:t>
      </w:r>
      <w:proofErr w:type="spellStart"/>
      <w:r w:rsidR="00285530">
        <w:rPr>
          <w:sz w:val="20"/>
          <w:szCs w:val="20"/>
        </w:rPr>
        <w:t>triaqed</w:t>
      </w:r>
      <w:proofErr w:type="spellEnd"/>
      <w:r w:rsidR="00285530">
        <w:rPr>
          <w:sz w:val="20"/>
          <w:szCs w:val="20"/>
        </w:rPr>
        <w:t xml:space="preserve"> in the first instance as GP are currently making their own appointments.</w:t>
      </w:r>
    </w:p>
    <w:p w14:paraId="24A461BF" w14:textId="77777777" w:rsidR="00285530" w:rsidRDefault="00285530" w:rsidP="004C08D6">
      <w:pPr>
        <w:rPr>
          <w:sz w:val="20"/>
          <w:szCs w:val="20"/>
        </w:rPr>
      </w:pPr>
    </w:p>
    <w:p w14:paraId="51468F90" w14:textId="77777777" w:rsidR="004C08D6" w:rsidRDefault="004C08D6" w:rsidP="004C08D6">
      <w:pPr>
        <w:pStyle w:val="Heading3"/>
      </w:pPr>
      <w:r>
        <w:t>House Visits</w:t>
      </w:r>
    </w:p>
    <w:p w14:paraId="1AFE637A" w14:textId="77777777" w:rsidR="00104B10" w:rsidRDefault="00104B10" w:rsidP="004C08D6">
      <w:pPr>
        <w:rPr>
          <w:sz w:val="20"/>
          <w:szCs w:val="20"/>
        </w:rPr>
      </w:pPr>
    </w:p>
    <w:p w14:paraId="2C3B02D5" w14:textId="77777777" w:rsidR="004C08D6" w:rsidRDefault="004C08D6" w:rsidP="004C08D6">
      <w:r>
        <w:rPr>
          <w:sz w:val="20"/>
          <w:szCs w:val="20"/>
        </w:rPr>
        <w:t>House calls are an important part of our service but are inevitably time consuming.  With our increased workload we would appreciate if you can come to the surgery whenever possible</w:t>
      </w:r>
      <w:r>
        <w:t>.</w:t>
      </w:r>
    </w:p>
    <w:p w14:paraId="6EE8721A" w14:textId="77777777" w:rsidR="004C08D6" w:rsidRDefault="004C08D6" w:rsidP="004C08D6"/>
    <w:p w14:paraId="666E4FA5" w14:textId="77777777" w:rsidR="004C08D6" w:rsidRDefault="004C08D6" w:rsidP="004C08D6">
      <w:pPr>
        <w:pStyle w:val="Heading3"/>
      </w:pPr>
      <w:r>
        <w:t>Repeat Prescriptions</w:t>
      </w:r>
    </w:p>
    <w:p w14:paraId="30F2650D" w14:textId="77777777" w:rsidR="004C08D6" w:rsidRDefault="004C08D6" w:rsidP="004C08D6">
      <w:pPr>
        <w:rPr>
          <w:sz w:val="20"/>
        </w:rPr>
      </w:pPr>
      <w:r>
        <w:rPr>
          <w:sz w:val="20"/>
        </w:rPr>
        <w:t xml:space="preserve">Repeat prescriptions can be obtained in three ways, allowing </w:t>
      </w:r>
      <w:r w:rsidR="00285530">
        <w:rPr>
          <w:sz w:val="20"/>
        </w:rPr>
        <w:t>5</w:t>
      </w:r>
      <w:r>
        <w:rPr>
          <w:sz w:val="20"/>
        </w:rPr>
        <w:t xml:space="preserve"> working day</w:t>
      </w:r>
      <w:r w:rsidR="00C445CB">
        <w:rPr>
          <w:sz w:val="20"/>
        </w:rPr>
        <w:t>s</w:t>
      </w:r>
      <w:r>
        <w:rPr>
          <w:sz w:val="20"/>
        </w:rPr>
        <w:t xml:space="preserve"> to </w:t>
      </w:r>
      <w:proofErr w:type="gramStart"/>
      <w:r>
        <w:rPr>
          <w:sz w:val="20"/>
        </w:rPr>
        <w:t>process</w:t>
      </w:r>
      <w:proofErr w:type="gramEnd"/>
    </w:p>
    <w:p w14:paraId="5E1B8414" w14:textId="77777777" w:rsidR="004C08D6" w:rsidRDefault="004C08D6" w:rsidP="004C08D6">
      <w:pPr>
        <w:rPr>
          <w:sz w:val="20"/>
        </w:rPr>
      </w:pPr>
      <w:r>
        <w:rPr>
          <w:sz w:val="20"/>
        </w:rPr>
        <w:t xml:space="preserve">1. Telephone </w:t>
      </w:r>
      <w:r w:rsidR="00234704">
        <w:rPr>
          <w:b/>
          <w:i/>
          <w:sz w:val="20"/>
        </w:rPr>
        <w:t>558 6178 selecting option 3</w:t>
      </w:r>
      <w:r>
        <w:rPr>
          <w:sz w:val="20"/>
        </w:rPr>
        <w:t xml:space="preserve"> between 8.30 - 6.00pm.</w:t>
      </w:r>
    </w:p>
    <w:p w14:paraId="60A6E3BB" w14:textId="77777777" w:rsidR="004C08D6" w:rsidRDefault="004C08D6" w:rsidP="004C08D6">
      <w:pPr>
        <w:rPr>
          <w:sz w:val="20"/>
        </w:rPr>
      </w:pPr>
      <w:r>
        <w:rPr>
          <w:sz w:val="20"/>
        </w:rPr>
        <w:t>2. Post in your request.</w:t>
      </w:r>
    </w:p>
    <w:p w14:paraId="7D7B6F6C" w14:textId="77777777" w:rsidR="004C08D6" w:rsidRDefault="004C08D6" w:rsidP="004C08D6">
      <w:pPr>
        <w:rPr>
          <w:sz w:val="20"/>
        </w:rPr>
      </w:pPr>
      <w:r>
        <w:rPr>
          <w:sz w:val="20"/>
        </w:rPr>
        <w:t>3. Place request in the Prescription Request Box in the surgery.</w:t>
      </w:r>
    </w:p>
    <w:p w14:paraId="036E710F" w14:textId="77777777" w:rsidR="00F44BAF" w:rsidRDefault="00F44BAF" w:rsidP="004C08D6">
      <w:r>
        <w:rPr>
          <w:sz w:val="20"/>
        </w:rPr>
        <w:t>4.Online repeat prescription service.</w:t>
      </w:r>
      <w:r w:rsidR="00234704">
        <w:rPr>
          <w:sz w:val="20"/>
        </w:rPr>
        <w:t xml:space="preserve"> Ask reception for more information.</w:t>
      </w:r>
    </w:p>
    <w:p w14:paraId="3EF3F270" w14:textId="77777777" w:rsidR="004C08D6" w:rsidRDefault="004C08D6" w:rsidP="004C08D6">
      <w:pPr>
        <w:pStyle w:val="BodyText"/>
        <w:rPr>
          <w:sz w:val="20"/>
        </w:rPr>
      </w:pPr>
      <w:r>
        <w:rPr>
          <w:sz w:val="20"/>
        </w:rPr>
        <w:t xml:space="preserve">If you would like your prescription posted to </w:t>
      </w:r>
      <w:proofErr w:type="gramStart"/>
      <w:r>
        <w:rPr>
          <w:sz w:val="20"/>
        </w:rPr>
        <w:t>you</w:t>
      </w:r>
      <w:proofErr w:type="gramEnd"/>
      <w:r>
        <w:rPr>
          <w:sz w:val="20"/>
        </w:rPr>
        <w:t xml:space="preserve"> please enclose a stamped addressed envelope.  Your prescription can also be delivered to the local chemist of your choice, please speak </w:t>
      </w:r>
      <w:r w:rsidR="00234704">
        <w:rPr>
          <w:sz w:val="20"/>
        </w:rPr>
        <w:t>ask at reception</w:t>
      </w:r>
      <w:r>
        <w:rPr>
          <w:sz w:val="20"/>
        </w:rPr>
        <w:t xml:space="preserve"> for further details.</w:t>
      </w:r>
    </w:p>
    <w:p w14:paraId="2FA8900D" w14:textId="77777777" w:rsidR="004C08D6" w:rsidRDefault="004C08D6" w:rsidP="004C08D6">
      <w:pPr>
        <w:pStyle w:val="BodyText"/>
        <w:rPr>
          <w:sz w:val="20"/>
        </w:rPr>
      </w:pPr>
    </w:p>
    <w:p w14:paraId="70AB02A2" w14:textId="77777777" w:rsidR="004C08D6" w:rsidRDefault="004C08D6" w:rsidP="004C08D6">
      <w:pPr>
        <w:pStyle w:val="BodyText"/>
        <w:rPr>
          <w:i/>
          <w:sz w:val="28"/>
        </w:rPr>
      </w:pPr>
      <w:r>
        <w:rPr>
          <w:i/>
          <w:sz w:val="28"/>
        </w:rPr>
        <w:t>Out of Hours Service</w:t>
      </w:r>
    </w:p>
    <w:p w14:paraId="6B90FEBB" w14:textId="77777777" w:rsidR="004C08D6" w:rsidRDefault="004C08D6" w:rsidP="004C08D6">
      <w:pPr>
        <w:pStyle w:val="BodyText"/>
        <w:rPr>
          <w:b w:val="0"/>
          <w:sz w:val="20"/>
        </w:rPr>
      </w:pPr>
      <w:r>
        <w:rPr>
          <w:b w:val="0"/>
          <w:sz w:val="20"/>
        </w:rPr>
        <w:t>In the event of an emergency occurring between 6pm and 8am Monday to Friday or from Friday 6pm to Monday 8</w:t>
      </w:r>
      <w:proofErr w:type="gramStart"/>
      <w:r>
        <w:rPr>
          <w:b w:val="0"/>
          <w:sz w:val="20"/>
        </w:rPr>
        <w:t xml:space="preserve">am, </w:t>
      </w:r>
      <w:r>
        <w:rPr>
          <w:i/>
          <w:sz w:val="20"/>
        </w:rPr>
        <w:t xml:space="preserve"> call</w:t>
      </w:r>
      <w:proofErr w:type="gramEnd"/>
      <w:r>
        <w:rPr>
          <w:i/>
          <w:sz w:val="20"/>
        </w:rPr>
        <w:t xml:space="preserve"> </w:t>
      </w:r>
      <w:r w:rsidR="00F44BAF">
        <w:rPr>
          <w:i/>
          <w:sz w:val="20"/>
        </w:rPr>
        <w:t>NHS 24 on</w:t>
      </w:r>
      <w:r>
        <w:rPr>
          <w:i/>
          <w:sz w:val="20"/>
        </w:rPr>
        <w:t xml:space="preserve"> </w:t>
      </w:r>
      <w:r>
        <w:rPr>
          <w:i/>
          <w:sz w:val="24"/>
        </w:rPr>
        <w:t>111</w:t>
      </w:r>
      <w:r>
        <w:rPr>
          <w:b w:val="0"/>
          <w:sz w:val="20"/>
        </w:rPr>
        <w:t xml:space="preserve">  </w:t>
      </w:r>
      <w:r w:rsidR="00F44BAF">
        <w:rPr>
          <w:b w:val="0"/>
          <w:sz w:val="20"/>
        </w:rPr>
        <w:t>w</w:t>
      </w:r>
      <w:r>
        <w:rPr>
          <w:b w:val="0"/>
          <w:sz w:val="20"/>
        </w:rPr>
        <w:t>ho will advise and, if necessary, arrange assessment by Glasgow Emergency Medical Services (GEMS).A home visit will be arranged where appropriate e.g. those who are seriously ill, housebound, or the very elderly.</w:t>
      </w:r>
    </w:p>
    <w:p w14:paraId="34892BC5" w14:textId="77777777" w:rsidR="004C08D6" w:rsidRDefault="004C08D6" w:rsidP="004C08D6">
      <w:pPr>
        <w:pStyle w:val="BodyText"/>
        <w:rPr>
          <w:b w:val="0"/>
          <w:sz w:val="20"/>
        </w:rPr>
      </w:pPr>
    </w:p>
    <w:p w14:paraId="0D60E455" w14:textId="77777777" w:rsidR="004C08D6" w:rsidRDefault="004C08D6" w:rsidP="004C08D6">
      <w:pPr>
        <w:pStyle w:val="BodyText"/>
        <w:rPr>
          <w:b w:val="0"/>
          <w:sz w:val="24"/>
        </w:rPr>
      </w:pPr>
      <w:r>
        <w:rPr>
          <w:b w:val="0"/>
          <w:sz w:val="20"/>
        </w:rPr>
        <w:t xml:space="preserve">If there is no clear medical reason for a home visit, you will be asked to attend the local Emergency Centre at </w:t>
      </w:r>
      <w:smartTag w:uri="urn:schemas-microsoft-com:office:smarttags" w:element="place">
        <w:smartTag w:uri="urn:schemas-microsoft-com:office:smarttags" w:element="PlaceName">
          <w:r>
            <w:rPr>
              <w:b w:val="0"/>
              <w:sz w:val="20"/>
            </w:rPr>
            <w:t>Stobhill</w:t>
          </w:r>
        </w:smartTag>
        <w:r>
          <w:rPr>
            <w:b w:val="0"/>
            <w:sz w:val="20"/>
          </w:rPr>
          <w:t xml:space="preserve"> </w:t>
        </w:r>
        <w:smartTag w:uri="urn:schemas-microsoft-com:office:smarttags" w:element="PlaceType">
          <w:r>
            <w:rPr>
              <w:b w:val="0"/>
              <w:sz w:val="20"/>
            </w:rPr>
            <w:t>Hospital</w:t>
          </w:r>
        </w:smartTag>
      </w:smartTag>
      <w:r>
        <w:rPr>
          <w:b w:val="0"/>
          <w:sz w:val="20"/>
        </w:rPr>
        <w:t>.  Many patients will be able to make their own travel arrangements but for those unable to do so a Patient Transport Service will be available</w:t>
      </w:r>
      <w:r>
        <w:rPr>
          <w:b w:val="0"/>
          <w:sz w:val="24"/>
        </w:rPr>
        <w:t>.</w:t>
      </w:r>
    </w:p>
    <w:p w14:paraId="59245A75" w14:textId="77777777" w:rsidR="0084193B" w:rsidRDefault="0084193B" w:rsidP="004C08D6">
      <w:pPr>
        <w:pStyle w:val="BodyText"/>
        <w:rPr>
          <w:sz w:val="28"/>
        </w:rPr>
      </w:pPr>
    </w:p>
    <w:p w14:paraId="62AF2294" w14:textId="77777777" w:rsidR="0084193B" w:rsidRDefault="0084193B" w:rsidP="004C08D6">
      <w:pPr>
        <w:pStyle w:val="BodyText"/>
        <w:rPr>
          <w:sz w:val="28"/>
        </w:rPr>
      </w:pPr>
    </w:p>
    <w:p w14:paraId="73CE6D11" w14:textId="77777777" w:rsidR="00F44BAF" w:rsidRDefault="00F44BAF" w:rsidP="004C08D6">
      <w:pPr>
        <w:pStyle w:val="BodyText"/>
        <w:rPr>
          <w:sz w:val="28"/>
        </w:rPr>
      </w:pPr>
      <w:r>
        <w:rPr>
          <w:sz w:val="28"/>
        </w:rPr>
        <w:t>Online Services</w:t>
      </w:r>
    </w:p>
    <w:p w14:paraId="513B1531" w14:textId="77777777" w:rsidR="00F44BAF" w:rsidRPr="00F44BAF" w:rsidRDefault="00F44BAF" w:rsidP="004C08D6">
      <w:pPr>
        <w:pStyle w:val="BodyText"/>
        <w:rPr>
          <w:b w:val="0"/>
          <w:sz w:val="24"/>
        </w:rPr>
      </w:pPr>
      <w:r w:rsidRPr="00F44BAF">
        <w:rPr>
          <w:b w:val="0"/>
          <w:sz w:val="20"/>
        </w:rPr>
        <w:t xml:space="preserve">Available for </w:t>
      </w:r>
      <w:r w:rsidR="00285530">
        <w:rPr>
          <w:b w:val="0"/>
          <w:sz w:val="20"/>
        </w:rPr>
        <w:t>ordering</w:t>
      </w:r>
      <w:r w:rsidRPr="00F44BAF">
        <w:rPr>
          <w:b w:val="0"/>
          <w:sz w:val="20"/>
        </w:rPr>
        <w:t xml:space="preserve"> repeat prescriptions.  Please contact reception for a registration letter</w:t>
      </w:r>
      <w:r>
        <w:rPr>
          <w:b w:val="0"/>
          <w:sz w:val="24"/>
        </w:rPr>
        <w:t>.</w:t>
      </w:r>
    </w:p>
    <w:p w14:paraId="62A8E7EB" w14:textId="77777777" w:rsidR="004C08D6" w:rsidRDefault="004C08D6" w:rsidP="004C08D6">
      <w:pPr>
        <w:pStyle w:val="BodyText"/>
        <w:rPr>
          <w:i/>
          <w:sz w:val="28"/>
        </w:rPr>
      </w:pPr>
      <w:r>
        <w:rPr>
          <w:i/>
          <w:sz w:val="28"/>
        </w:rPr>
        <w:t>Information Sharing</w:t>
      </w:r>
    </w:p>
    <w:p w14:paraId="04D60A86" w14:textId="77777777" w:rsidR="004C08D6" w:rsidRDefault="004C08D6" w:rsidP="004C08D6">
      <w:pPr>
        <w:pStyle w:val="BodyText"/>
        <w:rPr>
          <w:b w:val="0"/>
          <w:sz w:val="24"/>
        </w:rPr>
      </w:pPr>
      <w:r>
        <w:rPr>
          <w:b w:val="0"/>
          <w:sz w:val="20"/>
        </w:rPr>
        <w:t>The practice complies with Data Protection and Access to Medical Records legislation. Identifiable information about you will be shared with others in the following circumstances.</w:t>
      </w:r>
    </w:p>
    <w:p w14:paraId="225E7C97" w14:textId="77777777" w:rsidR="004C08D6" w:rsidRDefault="004C08D6" w:rsidP="004C08D6">
      <w:pPr>
        <w:pStyle w:val="BodyText"/>
        <w:rPr>
          <w:b w:val="0"/>
          <w:i/>
          <w:sz w:val="20"/>
        </w:rPr>
      </w:pPr>
      <w:r>
        <w:rPr>
          <w:b w:val="0"/>
          <w:i/>
          <w:sz w:val="20"/>
        </w:rPr>
        <w:t xml:space="preserve">*   To provide further medical treatment for you e.g.     from District Nurses and hospital services.  </w:t>
      </w:r>
    </w:p>
    <w:p w14:paraId="1DDE7264" w14:textId="77777777" w:rsidR="004C08D6" w:rsidRDefault="004C08D6" w:rsidP="004C08D6">
      <w:pPr>
        <w:pStyle w:val="BodyText"/>
        <w:rPr>
          <w:b w:val="0"/>
          <w:i/>
          <w:sz w:val="20"/>
        </w:rPr>
      </w:pPr>
      <w:r>
        <w:rPr>
          <w:b w:val="0"/>
          <w:i/>
          <w:sz w:val="20"/>
        </w:rPr>
        <w:t>*  To help you get other services e.g. from the Social Work Department.  This requires your consent.</w:t>
      </w:r>
    </w:p>
    <w:p w14:paraId="79D72F61" w14:textId="77777777" w:rsidR="004C08D6" w:rsidRDefault="004C08D6" w:rsidP="004C08D6">
      <w:pPr>
        <w:pStyle w:val="BodyText"/>
        <w:rPr>
          <w:b w:val="0"/>
          <w:i/>
          <w:sz w:val="20"/>
        </w:rPr>
      </w:pPr>
      <w:r>
        <w:rPr>
          <w:b w:val="0"/>
          <w:i/>
          <w:sz w:val="20"/>
        </w:rPr>
        <w:t>*  When we have a duty to other e.g. in child protection cases.</w:t>
      </w:r>
    </w:p>
    <w:p w14:paraId="4F41A043" w14:textId="77777777" w:rsidR="004C08D6" w:rsidRDefault="004C08D6" w:rsidP="004C08D6">
      <w:pPr>
        <w:pStyle w:val="BodyText"/>
        <w:rPr>
          <w:b w:val="0"/>
          <w:sz w:val="24"/>
        </w:rPr>
      </w:pPr>
      <w:r>
        <w:rPr>
          <w:b w:val="0"/>
          <w:sz w:val="20"/>
        </w:rPr>
        <w:t>Anonymised patient information will also be used at local and national level to help the Health Board and Government plan services e.g. diabetic care.  If you do not wish anonymous information about you to be used in such a way, please let us know</w:t>
      </w:r>
      <w:r>
        <w:rPr>
          <w:b w:val="0"/>
          <w:sz w:val="24"/>
        </w:rPr>
        <w:t>.</w:t>
      </w:r>
    </w:p>
    <w:p w14:paraId="23AE0647" w14:textId="77777777" w:rsidR="004C08D6" w:rsidRDefault="004C08D6" w:rsidP="004C08D6">
      <w:pPr>
        <w:pStyle w:val="BodyText"/>
        <w:rPr>
          <w:b w:val="0"/>
          <w:sz w:val="24"/>
        </w:rPr>
      </w:pPr>
    </w:p>
    <w:p w14:paraId="6633A6C2" w14:textId="77777777" w:rsidR="004C08D6" w:rsidRDefault="004C08D6" w:rsidP="004C08D6">
      <w:pPr>
        <w:pStyle w:val="BodyText"/>
        <w:rPr>
          <w:sz w:val="24"/>
        </w:rPr>
      </w:pPr>
      <w:r>
        <w:rPr>
          <w:sz w:val="24"/>
        </w:rPr>
        <w:t>Patients’ Responsibilities</w:t>
      </w:r>
    </w:p>
    <w:p w14:paraId="66915FED" w14:textId="77777777" w:rsidR="004C08D6" w:rsidRDefault="004C08D6" w:rsidP="004C08D6">
      <w:pPr>
        <w:pStyle w:val="BodyText"/>
        <w:rPr>
          <w:b w:val="0"/>
          <w:sz w:val="20"/>
        </w:rPr>
      </w:pPr>
      <w:r>
        <w:rPr>
          <w:b w:val="0"/>
          <w:sz w:val="20"/>
        </w:rPr>
        <w:t>We would ask that patients keep in mind the following points to help us organise our practice to the benefit of all patients.</w:t>
      </w:r>
    </w:p>
    <w:p w14:paraId="721A062C" w14:textId="77777777" w:rsidR="004C08D6" w:rsidRDefault="004C08D6" w:rsidP="004C08D6">
      <w:pPr>
        <w:pStyle w:val="BodyText"/>
        <w:rPr>
          <w:b w:val="0"/>
          <w:sz w:val="20"/>
        </w:rPr>
      </w:pPr>
    </w:p>
    <w:p w14:paraId="6B6BC895" w14:textId="77777777" w:rsidR="004C08D6" w:rsidRDefault="004C08D6" w:rsidP="004C08D6">
      <w:pPr>
        <w:pStyle w:val="BodyText"/>
        <w:numPr>
          <w:ilvl w:val="0"/>
          <w:numId w:val="1"/>
        </w:numPr>
        <w:rPr>
          <w:b w:val="0"/>
          <w:sz w:val="20"/>
        </w:rPr>
      </w:pPr>
      <w:r>
        <w:rPr>
          <w:b w:val="0"/>
          <w:sz w:val="20"/>
        </w:rPr>
        <w:t>Inform us as soon as possible if you are unable to attend an appointment or are going to be late.</w:t>
      </w:r>
    </w:p>
    <w:p w14:paraId="20FAED0C" w14:textId="77777777" w:rsidR="004C08D6" w:rsidRDefault="004C08D6" w:rsidP="004C08D6">
      <w:pPr>
        <w:pStyle w:val="BodyText"/>
        <w:numPr>
          <w:ilvl w:val="0"/>
          <w:numId w:val="2"/>
        </w:numPr>
        <w:rPr>
          <w:b w:val="0"/>
          <w:sz w:val="20"/>
        </w:rPr>
      </w:pPr>
      <w:r>
        <w:rPr>
          <w:b w:val="0"/>
          <w:sz w:val="20"/>
        </w:rPr>
        <w:t>Routine appointments last 10 minutes.  Each appointment is for one person only and generally for one problem only.  If you have multiple problems and think that you will need more than 10 minutes, please inform us when you are making the appointment.</w:t>
      </w:r>
    </w:p>
    <w:p w14:paraId="5564B502" w14:textId="77777777" w:rsidR="004C08D6" w:rsidRDefault="004C08D6" w:rsidP="004C08D6">
      <w:pPr>
        <w:pStyle w:val="BodyText"/>
        <w:numPr>
          <w:ilvl w:val="0"/>
          <w:numId w:val="2"/>
        </w:numPr>
        <w:rPr>
          <w:b w:val="0"/>
          <w:sz w:val="20"/>
        </w:rPr>
      </w:pPr>
      <w:r>
        <w:rPr>
          <w:b w:val="0"/>
          <w:sz w:val="20"/>
        </w:rPr>
        <w:t>House visits are at the discretion of the doctor and are restricted to the seriously ill and housebound.</w:t>
      </w:r>
    </w:p>
    <w:p w14:paraId="1380EACA" w14:textId="77777777" w:rsidR="004C08D6" w:rsidRDefault="004C08D6" w:rsidP="004C08D6">
      <w:pPr>
        <w:pStyle w:val="Heading4"/>
        <w:rPr>
          <w:sz w:val="26"/>
        </w:rPr>
      </w:pPr>
      <w:r>
        <w:rPr>
          <w:sz w:val="26"/>
        </w:rPr>
        <w:t>Patient Complaints</w:t>
      </w:r>
    </w:p>
    <w:p w14:paraId="53BC11C9" w14:textId="77777777" w:rsidR="00945FE0" w:rsidRDefault="004C08D6">
      <w:r w:rsidRPr="00B628EF">
        <w:rPr>
          <w:sz w:val="20"/>
        </w:rPr>
        <w:t>If you are unhappy about any aspect of patient care at the practice, please contact our Practice M</w:t>
      </w:r>
      <w:r w:rsidRPr="00B628EF">
        <w:rPr>
          <w:sz w:val="18"/>
        </w:rPr>
        <w:t xml:space="preserve">anager </w:t>
      </w:r>
      <w:r w:rsidRPr="00B628EF">
        <w:rPr>
          <w:sz w:val="20"/>
        </w:rPr>
        <w:t>Marjory McGinley. The practice has a complaints procedure, which it follows closely</w:t>
      </w:r>
      <w:r>
        <w:t xml:space="preserve">.  </w:t>
      </w:r>
    </w:p>
    <w:sectPr w:rsidR="00945FE0">
      <w:pgSz w:w="16838" w:h="11906" w:orient="landscape" w:code="9"/>
      <w:pgMar w:top="567" w:right="851" w:bottom="567" w:left="851" w:header="720" w:footer="720" w:gutter="0"/>
      <w:cols w:num="3" w:space="708" w:equalWidth="0">
        <w:col w:w="4565" w:space="720"/>
        <w:col w:w="4565" w:space="720"/>
        <w:col w:w="456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83A04"/>
    <w:multiLevelType w:val="hybridMultilevel"/>
    <w:tmpl w:val="C18A79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D791766"/>
    <w:multiLevelType w:val="hybridMultilevel"/>
    <w:tmpl w:val="B5BC7F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81524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5619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EB"/>
    <w:rsid w:val="000012C2"/>
    <w:rsid w:val="00015858"/>
    <w:rsid w:val="00102608"/>
    <w:rsid w:val="00104B10"/>
    <w:rsid w:val="0018260D"/>
    <w:rsid w:val="001A6A15"/>
    <w:rsid w:val="00234704"/>
    <w:rsid w:val="002561B8"/>
    <w:rsid w:val="00285530"/>
    <w:rsid w:val="00370AF3"/>
    <w:rsid w:val="00404FCB"/>
    <w:rsid w:val="00411643"/>
    <w:rsid w:val="00466644"/>
    <w:rsid w:val="004C08D6"/>
    <w:rsid w:val="00566A39"/>
    <w:rsid w:val="00582766"/>
    <w:rsid w:val="005B50C5"/>
    <w:rsid w:val="005F0B64"/>
    <w:rsid w:val="00693A45"/>
    <w:rsid w:val="007342DB"/>
    <w:rsid w:val="007F19E5"/>
    <w:rsid w:val="0084193B"/>
    <w:rsid w:val="00890589"/>
    <w:rsid w:val="008C164D"/>
    <w:rsid w:val="008F0656"/>
    <w:rsid w:val="0091578A"/>
    <w:rsid w:val="00935013"/>
    <w:rsid w:val="00945FE0"/>
    <w:rsid w:val="0099637E"/>
    <w:rsid w:val="009A1911"/>
    <w:rsid w:val="009C1177"/>
    <w:rsid w:val="009E6C44"/>
    <w:rsid w:val="00A70A6E"/>
    <w:rsid w:val="00A802BF"/>
    <w:rsid w:val="00A87481"/>
    <w:rsid w:val="00AE6BE4"/>
    <w:rsid w:val="00B22410"/>
    <w:rsid w:val="00B628EF"/>
    <w:rsid w:val="00BF1460"/>
    <w:rsid w:val="00C14CAF"/>
    <w:rsid w:val="00C37FE8"/>
    <w:rsid w:val="00C445CB"/>
    <w:rsid w:val="00C7115F"/>
    <w:rsid w:val="00D32E83"/>
    <w:rsid w:val="00D878DC"/>
    <w:rsid w:val="00D9007B"/>
    <w:rsid w:val="00E16E3F"/>
    <w:rsid w:val="00E251C2"/>
    <w:rsid w:val="00E65EEB"/>
    <w:rsid w:val="00F44B40"/>
    <w:rsid w:val="00F44BAF"/>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60E004"/>
  <w15:chartTrackingRefBased/>
  <w15:docId w15:val="{E211C8ED-A45A-49E4-9014-BCD7F13A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32"/>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bCs/>
      <w:i/>
      <w:iCs/>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4C08D6"/>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treetmap.co.uk/newsearch.srf?x=262250&amp;y=668750&amp;z=1&amp;ar=Y&amp;isp=200&amp;ism=500&amp;searchp=newsearch.srf&amp;mapp=newmap.srf&amp;ax=262428&amp;ay=6687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treetmap.co.uk/image.dll?ShowImage&amp;image=NS66NW48.gif&amp;street=Y&amp;loc2=85&amp;type=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streetmap.co.uk/image.dll?ShowImage&amp;image=NS66NW47.gif&amp;street=Y&amp;arrow=y&amp;x=171&amp;y=105&amp;loc2=75&amp;ty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CLINICS</vt:lpstr>
    </vt:vector>
  </TitlesOfParts>
  <Company>buyer</Company>
  <LinksUpToDate>false</LinksUpToDate>
  <CharactersWithSpaces>6481</CharactersWithSpaces>
  <SharedDoc>false</SharedDoc>
  <HLinks>
    <vt:vector size="6" baseType="variant">
      <vt:variant>
        <vt:i4>4391003</vt:i4>
      </vt:variant>
      <vt:variant>
        <vt:i4>3</vt:i4>
      </vt:variant>
      <vt:variant>
        <vt:i4>0</vt:i4>
      </vt:variant>
      <vt:variant>
        <vt:i4>5</vt:i4>
      </vt:variant>
      <vt:variant>
        <vt:lpwstr>http://www.streetmap.co.uk/newsearch.srf?x=262250&amp;y=668750&amp;z=1&amp;ar=Y&amp;isp=200&amp;ism=500&amp;searchp=newsearch.srf&amp;mapp=newmap.srf&amp;ax=262428&amp;ay=668764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CLINICS</dc:title>
  <dc:subject/>
  <dc:creator>marjory mcginley</dc:creator>
  <cp:keywords/>
  <cp:lastModifiedBy>Katy Morson</cp:lastModifiedBy>
  <cp:revision>2</cp:revision>
  <cp:lastPrinted>2018-08-23T14:59:00Z</cp:lastPrinted>
  <dcterms:created xsi:type="dcterms:W3CDTF">2024-05-16T07:44:00Z</dcterms:created>
  <dcterms:modified xsi:type="dcterms:W3CDTF">2024-05-16T07:44:00Z</dcterms:modified>
</cp:coreProperties>
</file>